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FD" w:rsidRDefault="008B42FD" w:rsidP="008B42FD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8B42F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Правила поведения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граждан </w:t>
      </w:r>
      <w:r w:rsidRPr="008B42F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при обнаружении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взрывных устройств</w:t>
      </w:r>
    </w:p>
    <w:p w:rsidR="008B42FD" w:rsidRDefault="008B42FD" w:rsidP="008B42FD">
      <w:pPr>
        <w:pStyle w:val="a4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8B42FD" w:rsidRPr="00EC2740" w:rsidRDefault="008B42FD" w:rsidP="008B42FD">
      <w:pPr>
        <w:pStyle w:val="a4"/>
        <w:spacing w:before="0" w:beforeAutospacing="0" w:after="0" w:afterAutospacing="0"/>
        <w:ind w:firstLine="851"/>
        <w:jc w:val="both"/>
        <w:textAlignment w:val="baseline"/>
        <w:rPr>
          <w:b/>
          <w:sz w:val="28"/>
          <w:szCs w:val="28"/>
        </w:rPr>
      </w:pPr>
      <w:r w:rsidRPr="00EC2740">
        <w:rPr>
          <w:b/>
          <w:sz w:val="28"/>
          <w:szCs w:val="28"/>
        </w:rPr>
        <w:t xml:space="preserve">При обнаружении </w:t>
      </w:r>
      <w:r w:rsidRPr="00EC2740">
        <w:rPr>
          <w:b/>
          <w:sz w:val="28"/>
          <w:szCs w:val="28"/>
        </w:rPr>
        <w:t>взрывных устройств (далее ВУ)</w:t>
      </w:r>
      <w:r w:rsidRPr="00EC2740">
        <w:rPr>
          <w:b/>
          <w:sz w:val="28"/>
          <w:szCs w:val="28"/>
        </w:rPr>
        <w:t>, немедленно</w:t>
      </w:r>
      <w:r w:rsidRPr="00EC2740">
        <w:rPr>
          <w:b/>
          <w:sz w:val="28"/>
          <w:szCs w:val="28"/>
        </w:rPr>
        <w:t>:</w:t>
      </w:r>
    </w:p>
    <w:p w:rsidR="008B42FD" w:rsidRPr="008B42FD" w:rsidRDefault="008B42FD" w:rsidP="008B42FD">
      <w:pPr>
        <w:pStyle w:val="a4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8B42FD">
        <w:rPr>
          <w:sz w:val="28"/>
          <w:szCs w:val="28"/>
        </w:rPr>
        <w:t>П</w:t>
      </w:r>
      <w:r w:rsidRPr="008B42FD">
        <w:rPr>
          <w:sz w:val="28"/>
          <w:szCs w:val="28"/>
        </w:rPr>
        <w:t>оставьте в известность</w:t>
      </w:r>
      <w:r w:rsidRPr="008B42FD">
        <w:rPr>
          <w:color w:val="000000" w:themeColor="text1"/>
          <w:sz w:val="28"/>
          <w:szCs w:val="28"/>
        </w:rPr>
        <w:t xml:space="preserve"> </w:t>
      </w:r>
      <w:r w:rsidRPr="008B42FD">
        <w:rPr>
          <w:color w:val="000000" w:themeColor="text1"/>
          <w:sz w:val="28"/>
          <w:szCs w:val="28"/>
        </w:rPr>
        <w:t>управление ФСБ России по Красноярскому краю по тел. 230-93-20, 230-95-20  либо в подразделения МВД России в Красноярске Межмуниципальное управление - тел. 102, 112, 227-19-95, отдел полиции №6 - тел. 233-47-35, отдел полиции № 12 тел. 269-29-17.</w:t>
      </w:r>
    </w:p>
    <w:p w:rsidR="008B42FD" w:rsidRDefault="008B42FD" w:rsidP="008B42FD">
      <w:pPr>
        <w:pStyle w:val="a4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8B42FD">
        <w:rPr>
          <w:sz w:val="28"/>
          <w:szCs w:val="28"/>
        </w:rPr>
        <w:t xml:space="preserve"> Сообщите точный адрес, телефон, фамилию, имя, отчество.</w:t>
      </w:r>
      <w:r>
        <w:rPr>
          <w:sz w:val="28"/>
          <w:szCs w:val="28"/>
        </w:rPr>
        <w:t xml:space="preserve"> </w:t>
      </w:r>
    </w:p>
    <w:p w:rsidR="008B42FD" w:rsidRDefault="008B42FD" w:rsidP="008B42FD">
      <w:pPr>
        <w:pStyle w:val="a4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8B42FD">
        <w:rPr>
          <w:sz w:val="28"/>
          <w:szCs w:val="28"/>
        </w:rPr>
        <w:t xml:space="preserve">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</w:t>
      </w:r>
      <w:r>
        <w:rPr>
          <w:sz w:val="28"/>
          <w:szCs w:val="28"/>
        </w:rPr>
        <w:t xml:space="preserve"> ниже</w:t>
      </w:r>
      <w:r w:rsidRPr="008B42FD">
        <w:rPr>
          <w:sz w:val="28"/>
          <w:szCs w:val="28"/>
        </w:rPr>
        <w:t>.</w:t>
      </w:r>
    </w:p>
    <w:p w:rsidR="008B42FD" w:rsidRDefault="008B42FD" w:rsidP="008B42F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2FD">
        <w:rPr>
          <w:rFonts w:ascii="Times New Roman" w:hAnsi="Times New Roman" w:cs="Times New Roman"/>
          <w:sz w:val="28"/>
          <w:szCs w:val="28"/>
        </w:rPr>
        <w:t>Не предпринима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42F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42FD">
        <w:rPr>
          <w:rFonts w:ascii="Times New Roman" w:hAnsi="Times New Roman" w:cs="Times New Roman"/>
          <w:sz w:val="28"/>
          <w:szCs w:val="28"/>
        </w:rPr>
        <w:t xml:space="preserve"> действий, нарушающих состояние </w:t>
      </w:r>
      <w:r>
        <w:rPr>
          <w:rFonts w:ascii="Times New Roman" w:hAnsi="Times New Roman" w:cs="Times New Roman"/>
          <w:sz w:val="28"/>
          <w:szCs w:val="28"/>
        </w:rPr>
        <w:t xml:space="preserve">ВУ </w:t>
      </w:r>
      <w:r w:rsidRPr="008B42FD">
        <w:rPr>
          <w:rFonts w:ascii="Times New Roman" w:hAnsi="Times New Roman" w:cs="Times New Roman"/>
          <w:sz w:val="28"/>
          <w:szCs w:val="28"/>
        </w:rPr>
        <w:t>и других предметов, находящихся с ним в контакте.</w:t>
      </w:r>
    </w:p>
    <w:p w:rsidR="008B42FD" w:rsidRDefault="008B42FD" w:rsidP="008B42F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2FD">
        <w:rPr>
          <w:rFonts w:ascii="Times New Roman" w:hAnsi="Times New Roman" w:cs="Times New Roman"/>
          <w:sz w:val="28"/>
          <w:szCs w:val="28"/>
        </w:rPr>
        <w:t>Не допуска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42F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42FD">
        <w:rPr>
          <w:rFonts w:ascii="Times New Roman" w:hAnsi="Times New Roman" w:cs="Times New Roman"/>
          <w:sz w:val="28"/>
          <w:szCs w:val="28"/>
        </w:rPr>
        <w:t xml:space="preserve"> заливание водой, засыпку грунтом, покрытие плотными тканями</w:t>
      </w:r>
      <w:r>
        <w:rPr>
          <w:rFonts w:ascii="Times New Roman" w:hAnsi="Times New Roman" w:cs="Times New Roman"/>
          <w:sz w:val="28"/>
          <w:szCs w:val="28"/>
        </w:rPr>
        <w:t xml:space="preserve"> ВУ</w:t>
      </w:r>
      <w:r w:rsidRPr="008B42FD">
        <w:rPr>
          <w:rFonts w:ascii="Times New Roman" w:hAnsi="Times New Roman" w:cs="Times New Roman"/>
          <w:sz w:val="28"/>
          <w:szCs w:val="28"/>
        </w:rPr>
        <w:t>.</w:t>
      </w:r>
    </w:p>
    <w:p w:rsidR="008B42FD" w:rsidRDefault="008B42FD" w:rsidP="008B42F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2FD">
        <w:rPr>
          <w:rFonts w:ascii="Times New Roman" w:hAnsi="Times New Roman" w:cs="Times New Roman"/>
          <w:sz w:val="28"/>
          <w:szCs w:val="28"/>
        </w:rPr>
        <w:t>Не пользоваться электро-, радиоаппаратурой, переговорными устройствами, рацией вблизи</w:t>
      </w:r>
      <w:r>
        <w:rPr>
          <w:rFonts w:ascii="Times New Roman" w:hAnsi="Times New Roman" w:cs="Times New Roman"/>
          <w:sz w:val="28"/>
          <w:szCs w:val="28"/>
        </w:rPr>
        <w:t xml:space="preserve"> ВУ</w:t>
      </w:r>
      <w:r w:rsidRPr="008B42FD">
        <w:rPr>
          <w:rFonts w:ascii="Times New Roman" w:hAnsi="Times New Roman" w:cs="Times New Roman"/>
          <w:sz w:val="28"/>
          <w:szCs w:val="28"/>
        </w:rPr>
        <w:t>.</w:t>
      </w:r>
    </w:p>
    <w:p w:rsidR="008B42FD" w:rsidRDefault="008B42FD" w:rsidP="008B42F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2FD">
        <w:rPr>
          <w:rFonts w:ascii="Times New Roman" w:hAnsi="Times New Roman" w:cs="Times New Roman"/>
          <w:sz w:val="28"/>
          <w:szCs w:val="28"/>
        </w:rPr>
        <w:t>Не оказывать теплового, звукового, светового, механического воздействия на взрывоопасный предмет.</w:t>
      </w:r>
    </w:p>
    <w:p w:rsidR="008B42FD" w:rsidRPr="008B42FD" w:rsidRDefault="008B42FD" w:rsidP="008B42F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2FD">
        <w:rPr>
          <w:rFonts w:ascii="Times New Roman" w:hAnsi="Times New Roman" w:cs="Times New Roman"/>
          <w:sz w:val="28"/>
          <w:szCs w:val="28"/>
        </w:rPr>
        <w:t>Не прикасаться к взрывоопасному предмету, находясь в одежде из синтетических волокон.</w:t>
      </w:r>
    </w:p>
    <w:p w:rsidR="008B42FD" w:rsidRPr="008B42FD" w:rsidRDefault="008B42FD" w:rsidP="008B42FD">
      <w:pPr>
        <w:pStyle w:val="a4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8B42FD">
        <w:rPr>
          <w:sz w:val="28"/>
          <w:szCs w:val="28"/>
        </w:rPr>
        <w:t>По прибытии специалистов по обнаружению ВУ действовать в соответствии с их указаниями.</w:t>
      </w:r>
    </w:p>
    <w:p w:rsidR="008B42FD" w:rsidRPr="008B42FD" w:rsidRDefault="008B42FD" w:rsidP="008B42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2FD">
        <w:rPr>
          <w:rFonts w:ascii="Times New Roman" w:hAnsi="Times New Roman" w:cs="Times New Roman"/>
          <w:sz w:val="28"/>
          <w:szCs w:val="28"/>
        </w:rPr>
        <w:t> </w:t>
      </w:r>
    </w:p>
    <w:p w:rsidR="008B42FD" w:rsidRDefault="008B42FD" w:rsidP="008B42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740">
        <w:rPr>
          <w:rFonts w:ascii="Times New Roman" w:hAnsi="Times New Roman" w:cs="Times New Roman"/>
          <w:b/>
          <w:sz w:val="28"/>
          <w:szCs w:val="28"/>
        </w:rPr>
        <w:t>Рекомендуемые зоны эвакуации (и оцепления)</w:t>
      </w:r>
      <w:r w:rsidR="00EC2740" w:rsidRPr="00EC2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740">
        <w:rPr>
          <w:rFonts w:ascii="Times New Roman" w:hAnsi="Times New Roman" w:cs="Times New Roman"/>
          <w:b/>
          <w:sz w:val="28"/>
          <w:szCs w:val="28"/>
        </w:rPr>
        <w:t xml:space="preserve">при обнаружении взрывного устройства или предмета, </w:t>
      </w:r>
      <w:r w:rsidR="00EC2740" w:rsidRPr="00EC2740">
        <w:rPr>
          <w:rFonts w:ascii="Times New Roman" w:hAnsi="Times New Roman" w:cs="Times New Roman"/>
          <w:b/>
          <w:sz w:val="28"/>
          <w:szCs w:val="28"/>
        </w:rPr>
        <w:t xml:space="preserve">похожего </w:t>
      </w:r>
      <w:r w:rsidRPr="00EC2740">
        <w:rPr>
          <w:rFonts w:ascii="Times New Roman" w:hAnsi="Times New Roman" w:cs="Times New Roman"/>
          <w:b/>
          <w:sz w:val="28"/>
          <w:szCs w:val="28"/>
        </w:rPr>
        <w:t>на взрывное устройство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2740" w:rsidRDefault="00EC2740" w:rsidP="008B42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42FD" w:rsidRDefault="008B42FD" w:rsidP="008B4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</w:t>
      </w:r>
      <w:r w:rsidRPr="008B42FD">
        <w:rPr>
          <w:rFonts w:ascii="Times New Roman" w:hAnsi="Times New Roman" w:cs="Times New Roman"/>
          <w:sz w:val="28"/>
          <w:szCs w:val="28"/>
        </w:rPr>
        <w:t xml:space="preserve">аната РГД-5 </w:t>
      </w:r>
      <w:r>
        <w:rPr>
          <w:rFonts w:ascii="Times New Roman" w:hAnsi="Times New Roman" w:cs="Times New Roman"/>
          <w:sz w:val="28"/>
          <w:szCs w:val="28"/>
        </w:rPr>
        <w:t xml:space="preserve"> - более </w:t>
      </w:r>
      <w:r w:rsidRPr="008B42FD">
        <w:rPr>
          <w:rFonts w:ascii="Times New Roman" w:hAnsi="Times New Roman" w:cs="Times New Roman"/>
          <w:sz w:val="28"/>
          <w:szCs w:val="28"/>
        </w:rPr>
        <w:t>50 м</w:t>
      </w:r>
      <w:r>
        <w:rPr>
          <w:rFonts w:ascii="Times New Roman" w:hAnsi="Times New Roman" w:cs="Times New Roman"/>
          <w:sz w:val="28"/>
          <w:szCs w:val="28"/>
        </w:rPr>
        <w:t>етров;</w:t>
      </w:r>
    </w:p>
    <w:p w:rsidR="008B42FD" w:rsidRDefault="008B42FD" w:rsidP="008B4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8B42FD">
        <w:rPr>
          <w:rFonts w:ascii="Times New Roman" w:hAnsi="Times New Roman" w:cs="Times New Roman"/>
          <w:sz w:val="28"/>
          <w:szCs w:val="28"/>
        </w:rPr>
        <w:t xml:space="preserve">раната Ф-1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8B42F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36D" w:rsidRDefault="00C7236D" w:rsidP="008B4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8B42FD" w:rsidRPr="008B42FD">
        <w:rPr>
          <w:rFonts w:ascii="Times New Roman" w:hAnsi="Times New Roman" w:cs="Times New Roman"/>
          <w:sz w:val="28"/>
          <w:szCs w:val="28"/>
        </w:rPr>
        <w:t xml:space="preserve">ротиловая шашка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B42FD" w:rsidRPr="008B42FD">
        <w:rPr>
          <w:rFonts w:ascii="Times New Roman" w:hAnsi="Times New Roman" w:cs="Times New Roman"/>
          <w:sz w:val="28"/>
          <w:szCs w:val="28"/>
        </w:rPr>
        <w:t>200 г</w:t>
      </w:r>
      <w:r>
        <w:rPr>
          <w:rFonts w:ascii="Times New Roman" w:hAnsi="Times New Roman" w:cs="Times New Roman"/>
          <w:sz w:val="28"/>
          <w:szCs w:val="28"/>
        </w:rPr>
        <w:t>рамм) - более</w:t>
      </w:r>
      <w:r w:rsidR="008B42FD" w:rsidRPr="008B42FD">
        <w:rPr>
          <w:rFonts w:ascii="Times New Roman" w:hAnsi="Times New Roman" w:cs="Times New Roman"/>
          <w:sz w:val="28"/>
          <w:szCs w:val="28"/>
        </w:rPr>
        <w:t xml:space="preserve"> 45 м</w:t>
      </w:r>
      <w:r>
        <w:rPr>
          <w:rFonts w:ascii="Times New Roman" w:hAnsi="Times New Roman" w:cs="Times New Roman"/>
          <w:sz w:val="28"/>
          <w:szCs w:val="28"/>
        </w:rPr>
        <w:t>етров;</w:t>
      </w:r>
    </w:p>
    <w:p w:rsidR="00C7236D" w:rsidRDefault="00C7236D" w:rsidP="008B4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8B42FD" w:rsidRPr="008B42FD">
        <w:rPr>
          <w:rFonts w:ascii="Times New Roman" w:hAnsi="Times New Roman" w:cs="Times New Roman"/>
          <w:sz w:val="28"/>
          <w:szCs w:val="28"/>
        </w:rPr>
        <w:t xml:space="preserve">ротиловая шашка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B42FD" w:rsidRPr="008B42FD">
        <w:rPr>
          <w:rFonts w:ascii="Times New Roman" w:hAnsi="Times New Roman" w:cs="Times New Roman"/>
          <w:sz w:val="28"/>
          <w:szCs w:val="28"/>
        </w:rPr>
        <w:t>400 г</w:t>
      </w:r>
      <w:r>
        <w:rPr>
          <w:rFonts w:ascii="Times New Roman" w:hAnsi="Times New Roman" w:cs="Times New Roman"/>
          <w:sz w:val="28"/>
          <w:szCs w:val="28"/>
        </w:rPr>
        <w:t>рамм)</w:t>
      </w:r>
      <w:r w:rsidR="008B42FD" w:rsidRPr="008B4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более </w:t>
      </w:r>
      <w:r w:rsidR="008B42FD" w:rsidRPr="008B42FD">
        <w:rPr>
          <w:rFonts w:ascii="Times New Roman" w:hAnsi="Times New Roman" w:cs="Times New Roman"/>
          <w:sz w:val="28"/>
          <w:szCs w:val="28"/>
        </w:rPr>
        <w:t>55 м</w:t>
      </w:r>
      <w:r>
        <w:rPr>
          <w:rFonts w:ascii="Times New Roman" w:hAnsi="Times New Roman" w:cs="Times New Roman"/>
          <w:sz w:val="28"/>
          <w:szCs w:val="28"/>
        </w:rPr>
        <w:t>етров;</w:t>
      </w:r>
    </w:p>
    <w:p w:rsidR="00C7236D" w:rsidRDefault="00C7236D" w:rsidP="008B4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ВУ в виде п</w:t>
      </w:r>
      <w:r w:rsidR="008B42FD" w:rsidRPr="008B42FD">
        <w:rPr>
          <w:rFonts w:ascii="Times New Roman" w:hAnsi="Times New Roman" w:cs="Times New Roman"/>
          <w:sz w:val="28"/>
          <w:szCs w:val="28"/>
        </w:rPr>
        <w:t xml:space="preserve">ивная </w:t>
      </w:r>
      <w:r>
        <w:rPr>
          <w:rFonts w:ascii="Times New Roman" w:hAnsi="Times New Roman" w:cs="Times New Roman"/>
          <w:sz w:val="28"/>
          <w:szCs w:val="28"/>
        </w:rPr>
        <w:t xml:space="preserve">алюминиевой </w:t>
      </w:r>
      <w:r w:rsidR="008B42FD" w:rsidRPr="008B42FD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B42FD" w:rsidRPr="008B4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B42FD" w:rsidRPr="008B42FD">
        <w:rPr>
          <w:rFonts w:ascii="Times New Roman" w:hAnsi="Times New Roman" w:cs="Times New Roman"/>
          <w:sz w:val="28"/>
          <w:szCs w:val="28"/>
        </w:rPr>
        <w:t>0,33 л</w:t>
      </w:r>
      <w:r>
        <w:rPr>
          <w:rFonts w:ascii="Times New Roman" w:hAnsi="Times New Roman" w:cs="Times New Roman"/>
          <w:sz w:val="28"/>
          <w:szCs w:val="28"/>
        </w:rPr>
        <w:t>итра) - более</w:t>
      </w:r>
      <w:r w:rsidR="008B42FD" w:rsidRPr="008B42FD">
        <w:rPr>
          <w:rFonts w:ascii="Times New Roman" w:hAnsi="Times New Roman" w:cs="Times New Roman"/>
          <w:sz w:val="28"/>
          <w:szCs w:val="28"/>
        </w:rPr>
        <w:t xml:space="preserve"> 60 м</w:t>
      </w:r>
      <w:r>
        <w:rPr>
          <w:rFonts w:ascii="Times New Roman" w:hAnsi="Times New Roman" w:cs="Times New Roman"/>
          <w:sz w:val="28"/>
          <w:szCs w:val="28"/>
        </w:rPr>
        <w:t>етров;</w:t>
      </w:r>
    </w:p>
    <w:p w:rsidR="00C7236D" w:rsidRDefault="00C7236D" w:rsidP="008B4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8B42FD" w:rsidRPr="008B42FD">
        <w:rPr>
          <w:rFonts w:ascii="Times New Roman" w:hAnsi="Times New Roman" w:cs="Times New Roman"/>
          <w:sz w:val="28"/>
          <w:szCs w:val="28"/>
        </w:rPr>
        <w:t xml:space="preserve">ина – МОН-50 </w:t>
      </w:r>
      <w:r>
        <w:rPr>
          <w:rFonts w:ascii="Times New Roman" w:hAnsi="Times New Roman" w:cs="Times New Roman"/>
          <w:sz w:val="28"/>
          <w:szCs w:val="28"/>
        </w:rPr>
        <w:t xml:space="preserve">– более </w:t>
      </w:r>
      <w:r w:rsidR="008B42FD" w:rsidRPr="008B42FD">
        <w:rPr>
          <w:rFonts w:ascii="Times New Roman" w:hAnsi="Times New Roman" w:cs="Times New Roman"/>
          <w:sz w:val="28"/>
          <w:szCs w:val="28"/>
        </w:rPr>
        <w:t>85 м</w:t>
      </w:r>
      <w:r>
        <w:rPr>
          <w:rFonts w:ascii="Times New Roman" w:hAnsi="Times New Roman" w:cs="Times New Roman"/>
          <w:sz w:val="28"/>
          <w:szCs w:val="28"/>
        </w:rPr>
        <w:t>етров;</w:t>
      </w:r>
    </w:p>
    <w:p w:rsidR="00C7236D" w:rsidRDefault="00C7236D" w:rsidP="008B4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ВУ в ч</w:t>
      </w:r>
      <w:r w:rsidR="008B42FD" w:rsidRPr="008B42FD">
        <w:rPr>
          <w:rFonts w:ascii="Times New Roman" w:hAnsi="Times New Roman" w:cs="Times New Roman"/>
          <w:sz w:val="28"/>
          <w:szCs w:val="28"/>
        </w:rPr>
        <w:t>емодан</w:t>
      </w:r>
      <w:r>
        <w:rPr>
          <w:rFonts w:ascii="Times New Roman" w:hAnsi="Times New Roman" w:cs="Times New Roman"/>
          <w:sz w:val="28"/>
          <w:szCs w:val="28"/>
        </w:rPr>
        <w:t>чике</w:t>
      </w:r>
      <w:r w:rsidR="008B42FD" w:rsidRPr="008B42FD">
        <w:rPr>
          <w:rFonts w:ascii="Times New Roman" w:hAnsi="Times New Roman" w:cs="Times New Roman"/>
          <w:sz w:val="28"/>
          <w:szCs w:val="28"/>
        </w:rPr>
        <w:t xml:space="preserve"> (кейс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B42FD" w:rsidRPr="008B42F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более </w:t>
      </w:r>
      <w:r w:rsidR="008B42FD" w:rsidRPr="008B42FD">
        <w:rPr>
          <w:rFonts w:ascii="Times New Roman" w:hAnsi="Times New Roman" w:cs="Times New Roman"/>
          <w:sz w:val="28"/>
          <w:szCs w:val="28"/>
        </w:rPr>
        <w:t>230 м</w:t>
      </w:r>
      <w:r>
        <w:rPr>
          <w:rFonts w:ascii="Times New Roman" w:hAnsi="Times New Roman" w:cs="Times New Roman"/>
          <w:sz w:val="28"/>
          <w:szCs w:val="28"/>
        </w:rPr>
        <w:t>етров;</w:t>
      </w:r>
    </w:p>
    <w:p w:rsidR="00C7236D" w:rsidRDefault="00C7236D" w:rsidP="008B4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2FD" w:rsidRPr="008B4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B42FD" w:rsidRPr="008B42FD">
        <w:rPr>
          <w:rFonts w:ascii="Times New Roman" w:hAnsi="Times New Roman" w:cs="Times New Roman"/>
          <w:sz w:val="28"/>
          <w:szCs w:val="28"/>
        </w:rPr>
        <w:t>орожн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B42FD" w:rsidRPr="008B42FD">
        <w:rPr>
          <w:rFonts w:ascii="Times New Roman" w:hAnsi="Times New Roman" w:cs="Times New Roman"/>
          <w:sz w:val="28"/>
          <w:szCs w:val="28"/>
        </w:rPr>
        <w:t xml:space="preserve"> чемодан</w:t>
      </w:r>
      <w:r>
        <w:rPr>
          <w:rFonts w:ascii="Times New Roman" w:hAnsi="Times New Roman" w:cs="Times New Roman"/>
          <w:sz w:val="28"/>
          <w:szCs w:val="28"/>
        </w:rPr>
        <w:t>е - более</w:t>
      </w:r>
      <w:r w:rsidR="008B42FD" w:rsidRPr="008B42FD">
        <w:rPr>
          <w:rFonts w:ascii="Times New Roman" w:hAnsi="Times New Roman" w:cs="Times New Roman"/>
          <w:sz w:val="28"/>
          <w:szCs w:val="28"/>
        </w:rPr>
        <w:t xml:space="preserve"> 250 м</w:t>
      </w:r>
      <w:r>
        <w:rPr>
          <w:rFonts w:ascii="Times New Roman" w:hAnsi="Times New Roman" w:cs="Times New Roman"/>
          <w:sz w:val="28"/>
          <w:szCs w:val="28"/>
        </w:rPr>
        <w:t>етров;</w:t>
      </w:r>
    </w:p>
    <w:p w:rsidR="00C7236D" w:rsidRDefault="00C7236D" w:rsidP="008B4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ВУ в автомобиле класса </w:t>
      </w:r>
      <w:r w:rsidR="008B42FD" w:rsidRPr="008B42FD">
        <w:rPr>
          <w:rFonts w:ascii="Times New Roman" w:hAnsi="Times New Roman" w:cs="Times New Roman"/>
          <w:sz w:val="28"/>
          <w:szCs w:val="28"/>
        </w:rPr>
        <w:t>«Жигули»</w:t>
      </w:r>
      <w:r>
        <w:rPr>
          <w:rFonts w:ascii="Times New Roman" w:hAnsi="Times New Roman" w:cs="Times New Roman"/>
          <w:sz w:val="28"/>
          <w:szCs w:val="28"/>
        </w:rPr>
        <w:t xml:space="preserve"> - более</w:t>
      </w:r>
      <w:r w:rsidR="008B42FD" w:rsidRPr="008B42FD">
        <w:rPr>
          <w:rFonts w:ascii="Times New Roman" w:hAnsi="Times New Roman" w:cs="Times New Roman"/>
          <w:sz w:val="28"/>
          <w:szCs w:val="28"/>
        </w:rPr>
        <w:t xml:space="preserve"> 460 м</w:t>
      </w:r>
      <w:r>
        <w:rPr>
          <w:rFonts w:ascii="Times New Roman" w:hAnsi="Times New Roman" w:cs="Times New Roman"/>
          <w:sz w:val="28"/>
          <w:szCs w:val="28"/>
        </w:rPr>
        <w:t>етров;</w:t>
      </w:r>
    </w:p>
    <w:p w:rsidR="00C7236D" w:rsidRDefault="00C7236D" w:rsidP="00C7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ВУ в автомобиле класса </w:t>
      </w:r>
      <w:r w:rsidRPr="008B42FD">
        <w:rPr>
          <w:rFonts w:ascii="Times New Roman" w:hAnsi="Times New Roman" w:cs="Times New Roman"/>
          <w:sz w:val="28"/>
          <w:szCs w:val="28"/>
        </w:rPr>
        <w:t>«Волга»</w:t>
      </w:r>
      <w:r>
        <w:rPr>
          <w:rFonts w:ascii="Times New Roman" w:hAnsi="Times New Roman" w:cs="Times New Roman"/>
          <w:sz w:val="28"/>
          <w:szCs w:val="28"/>
        </w:rPr>
        <w:t xml:space="preserve"> - более</w:t>
      </w:r>
      <w:r w:rsidRPr="008B4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8B42FD">
        <w:rPr>
          <w:rFonts w:ascii="Times New Roman" w:hAnsi="Times New Roman" w:cs="Times New Roman"/>
          <w:sz w:val="28"/>
          <w:szCs w:val="28"/>
        </w:rPr>
        <w:t>0 м</w:t>
      </w:r>
      <w:r>
        <w:rPr>
          <w:rFonts w:ascii="Times New Roman" w:hAnsi="Times New Roman" w:cs="Times New Roman"/>
          <w:sz w:val="28"/>
          <w:szCs w:val="28"/>
        </w:rPr>
        <w:t>етров;</w:t>
      </w:r>
    </w:p>
    <w:p w:rsidR="00C7236D" w:rsidRDefault="00C7236D" w:rsidP="00C7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ВУ в автомобиле класса </w:t>
      </w:r>
      <w:r>
        <w:rPr>
          <w:rFonts w:ascii="Times New Roman" w:hAnsi="Times New Roman" w:cs="Times New Roman"/>
          <w:sz w:val="28"/>
          <w:szCs w:val="28"/>
        </w:rPr>
        <w:t xml:space="preserve">микроавтобус </w:t>
      </w:r>
      <w:r>
        <w:rPr>
          <w:rFonts w:ascii="Times New Roman" w:hAnsi="Times New Roman" w:cs="Times New Roman"/>
          <w:sz w:val="28"/>
          <w:szCs w:val="28"/>
        </w:rPr>
        <w:t>- более</w:t>
      </w:r>
      <w:r w:rsidRPr="008B4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8B42FD">
        <w:rPr>
          <w:rFonts w:ascii="Times New Roman" w:hAnsi="Times New Roman" w:cs="Times New Roman"/>
          <w:sz w:val="28"/>
          <w:szCs w:val="28"/>
        </w:rPr>
        <w:t>0 м</w:t>
      </w:r>
      <w:r>
        <w:rPr>
          <w:rFonts w:ascii="Times New Roman" w:hAnsi="Times New Roman" w:cs="Times New Roman"/>
          <w:sz w:val="28"/>
          <w:szCs w:val="28"/>
        </w:rPr>
        <w:t>етров;</w:t>
      </w:r>
    </w:p>
    <w:p w:rsidR="00C7236D" w:rsidRDefault="00C7236D" w:rsidP="00C7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ВУ в автомобиле класса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B42FD">
        <w:rPr>
          <w:rFonts w:ascii="Times New Roman" w:hAnsi="Times New Roman" w:cs="Times New Roman"/>
          <w:sz w:val="28"/>
          <w:szCs w:val="28"/>
        </w:rPr>
        <w:t xml:space="preserve">рузовик-фургон </w:t>
      </w:r>
      <w:r>
        <w:rPr>
          <w:rFonts w:ascii="Times New Roman" w:hAnsi="Times New Roman" w:cs="Times New Roman"/>
          <w:sz w:val="28"/>
          <w:szCs w:val="28"/>
        </w:rPr>
        <w:t>- более</w:t>
      </w:r>
      <w:r w:rsidRPr="008B4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1240</w:t>
      </w:r>
      <w:r w:rsidRPr="008B42F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2FD" w:rsidRPr="008B42FD" w:rsidRDefault="008B42FD" w:rsidP="008B4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BA8" w:rsidRPr="008B42FD" w:rsidRDefault="00EC2740" w:rsidP="008B42F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0A7BA8" w:rsidRPr="008B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969A9"/>
    <w:multiLevelType w:val="hybridMultilevel"/>
    <w:tmpl w:val="D602A590"/>
    <w:lvl w:ilvl="0" w:tplc="792CEBAC">
      <w:start w:val="4"/>
      <w:numFmt w:val="decimal"/>
      <w:lvlText w:val="%1."/>
      <w:lvlJc w:val="left"/>
      <w:pPr>
        <w:ind w:left="1211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B22995"/>
    <w:multiLevelType w:val="hybridMultilevel"/>
    <w:tmpl w:val="2F648E0C"/>
    <w:lvl w:ilvl="0" w:tplc="015A3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2D5B03"/>
    <w:multiLevelType w:val="hybridMultilevel"/>
    <w:tmpl w:val="6504DBBA"/>
    <w:lvl w:ilvl="0" w:tplc="B414ED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FF"/>
    <w:rsid w:val="001E25A0"/>
    <w:rsid w:val="006A27FF"/>
    <w:rsid w:val="008B42FD"/>
    <w:rsid w:val="00B55645"/>
    <w:rsid w:val="00C7236D"/>
    <w:rsid w:val="00EC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2F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B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2F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B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A22488-18F7-49E1-8864-5D6487E9D417}"/>
</file>

<file path=customXml/itemProps2.xml><?xml version="1.0" encoding="utf-8"?>
<ds:datastoreItem xmlns:ds="http://schemas.openxmlformats.org/officeDocument/2006/customXml" ds:itemID="{2FE25382-1BB7-485E-8A45-B9647C96EFEE}"/>
</file>

<file path=customXml/itemProps3.xml><?xml version="1.0" encoding="utf-8"?>
<ds:datastoreItem xmlns:ds="http://schemas.openxmlformats.org/officeDocument/2006/customXml" ds:itemID="{2B4A17FF-E4DB-4DED-A323-A8DB2CC81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2020-08-26T09:19:00Z</dcterms:created>
  <dcterms:modified xsi:type="dcterms:W3CDTF">2020-08-26T09:37:00Z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